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F8" w:rsidRDefault="00BB122A">
      <w:r>
        <w:t>PPDS és MMA</w:t>
      </w:r>
    </w:p>
    <w:p w:rsidR="00DA33AE" w:rsidRDefault="00DA33AE">
      <w:r>
        <w:t xml:space="preserve">A megszületett malacok túléléséhez és növekedéséhez feltétlenül szükséges életük e korai időszakában az elegendő mennyiégű </w:t>
      </w:r>
      <w:proofErr w:type="spellStart"/>
      <w:r>
        <w:t>kolosztrum</w:t>
      </w:r>
      <w:proofErr w:type="spellEnd"/>
      <w:r>
        <w:t xml:space="preserve"> felvétele. </w:t>
      </w:r>
      <w:r>
        <w:br/>
        <w:t xml:space="preserve">Egy többtényezős (multifaktoriális) megbetegedés azonban éppen ebben az időszakban (12-48 órával a születés után) jelentősen csökkentheti a kocák tejtermelését. </w:t>
      </w:r>
      <w:r>
        <w:br/>
        <w:t>A betegségkomplexet sokféle elnevezéssel illették:</w:t>
      </w:r>
      <w:r>
        <w:br/>
        <w:t xml:space="preserve">a leginkább elterjedt az MMA-szindróma </w:t>
      </w:r>
      <w:proofErr w:type="spellStart"/>
      <w:r>
        <w:t>mastitis-metritis</w:t>
      </w:r>
      <w:proofErr w:type="spellEnd"/>
      <w:r>
        <w:t xml:space="preserve"> </w:t>
      </w:r>
      <w:proofErr w:type="spellStart"/>
      <w:r>
        <w:t>agalactia</w:t>
      </w:r>
      <w:proofErr w:type="spellEnd"/>
      <w:r>
        <w:t>.</w:t>
      </w:r>
      <w:r>
        <w:br/>
        <w:t xml:space="preserve">Bebizonyosodott azonban, hogy az elnevezés félrevezető, mivel az érintett állatoknál a </w:t>
      </w:r>
      <w:proofErr w:type="spellStart"/>
      <w:r>
        <w:t>metritis</w:t>
      </w:r>
      <w:proofErr w:type="spellEnd"/>
      <w:r>
        <w:t xml:space="preserve"> csa</w:t>
      </w:r>
      <w:r w:rsidR="00BB372A">
        <w:t xml:space="preserve">k ritkán fordul elő és </w:t>
      </w:r>
      <w:proofErr w:type="spellStart"/>
      <w:r w:rsidR="00BB372A">
        <w:t>agalactia</w:t>
      </w:r>
      <w:proofErr w:type="spellEnd"/>
      <w:r>
        <w:t xml:space="preserve"> (a tejtermelés teljes megszűnése) helyett csak csökkent mennyiségű tejtermelésről van szó (</w:t>
      </w:r>
      <w:proofErr w:type="spellStart"/>
      <w:r>
        <w:t>hypogalactia</w:t>
      </w:r>
      <w:proofErr w:type="spellEnd"/>
      <w:r>
        <w:t xml:space="preserve">, </w:t>
      </w:r>
      <w:proofErr w:type="spellStart"/>
      <w:r>
        <w:t>dysgalactia</w:t>
      </w:r>
      <w:proofErr w:type="spellEnd"/>
      <w:r>
        <w:t>).</w:t>
      </w:r>
      <w:r>
        <w:br/>
        <w:t xml:space="preserve">Ennek megfelelően számos új elnevezéssel illetik a </w:t>
      </w:r>
      <w:r w:rsidR="00BB372A">
        <w:t>betegség komplexet:</w:t>
      </w:r>
      <w:r w:rsidR="00BB372A">
        <w:br/>
      </w:r>
      <w:r w:rsidR="00BB372A">
        <w:tab/>
        <w:t xml:space="preserve">- </w:t>
      </w:r>
      <w:proofErr w:type="spellStart"/>
      <w:r w:rsidR="00BB372A">
        <w:t>peripartu</w:t>
      </w:r>
      <w:r>
        <w:t>rient</w:t>
      </w:r>
      <w:proofErr w:type="spellEnd"/>
      <w:r w:rsidR="00BB372A">
        <w:t xml:space="preserve"> </w:t>
      </w:r>
      <w:proofErr w:type="spellStart"/>
      <w:r w:rsidR="00BB372A">
        <w:t>hypogalactia</w:t>
      </w:r>
      <w:proofErr w:type="spellEnd"/>
      <w:r w:rsidR="00BB372A">
        <w:t xml:space="preserve"> </w:t>
      </w:r>
      <w:proofErr w:type="spellStart"/>
      <w:r w:rsidR="00BB372A">
        <w:t>syndrome</w:t>
      </w:r>
      <w:proofErr w:type="spellEnd"/>
      <w:r w:rsidR="00BB372A">
        <w:t xml:space="preserve"> </w:t>
      </w:r>
      <w:r>
        <w:br/>
      </w:r>
      <w:r>
        <w:tab/>
        <w:t>-</w:t>
      </w:r>
      <w:proofErr w:type="spellStart"/>
      <w:r>
        <w:t>agalactia</w:t>
      </w:r>
      <w:proofErr w:type="spellEnd"/>
      <w:r>
        <w:t xml:space="preserve"> komplex</w:t>
      </w:r>
      <w:r>
        <w:br/>
      </w:r>
      <w:r>
        <w:tab/>
        <w:t xml:space="preserve">- </w:t>
      </w:r>
      <w:proofErr w:type="spellStart"/>
      <w:r>
        <w:t>lactation</w:t>
      </w:r>
      <w:proofErr w:type="spellEnd"/>
      <w:r>
        <w:t xml:space="preserve"> </w:t>
      </w:r>
      <w:proofErr w:type="spellStart"/>
      <w:r>
        <w:t>failure</w:t>
      </w:r>
      <w:proofErr w:type="spellEnd"/>
      <w:r>
        <w:br/>
      </w:r>
      <w:r>
        <w:tab/>
        <w:t xml:space="preserve">- </w:t>
      </w:r>
      <w:proofErr w:type="spellStart"/>
      <w:r>
        <w:t>agalactia</w:t>
      </w:r>
      <w:proofErr w:type="spellEnd"/>
      <w:r>
        <w:t xml:space="preserve"> </w:t>
      </w:r>
      <w:proofErr w:type="spellStart"/>
      <w:r>
        <w:t>toxemica</w:t>
      </w:r>
      <w:proofErr w:type="spellEnd"/>
      <w:r>
        <w:br/>
      </w:r>
      <w:r>
        <w:tab/>
        <w:t xml:space="preserve">- </w:t>
      </w:r>
      <w:proofErr w:type="spellStart"/>
      <w:r>
        <w:t>agalactia</w:t>
      </w:r>
      <w:proofErr w:type="spellEnd"/>
      <w:r>
        <w:t xml:space="preserve"> </w:t>
      </w:r>
      <w:proofErr w:type="spellStart"/>
      <w:r>
        <w:t>postpartum</w:t>
      </w:r>
      <w:proofErr w:type="spellEnd"/>
      <w:r>
        <w:t xml:space="preserve"> </w:t>
      </w:r>
      <w:proofErr w:type="spellStart"/>
      <w:r>
        <w:t>syndrome</w:t>
      </w:r>
      <w:proofErr w:type="spellEnd"/>
      <w:r>
        <w:br/>
      </w:r>
      <w:r>
        <w:tab/>
        <w:t xml:space="preserve">- </w:t>
      </w:r>
      <w:proofErr w:type="spellStart"/>
      <w:r>
        <w:t>postportum</w:t>
      </w:r>
      <w:proofErr w:type="spellEnd"/>
      <w:r>
        <w:t xml:space="preserve"> </w:t>
      </w:r>
      <w:proofErr w:type="spellStart"/>
      <w:r>
        <w:t>dysgalactia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(PPDS vagy PDS)</w:t>
      </w:r>
    </w:p>
    <w:p w:rsidR="00B66C52" w:rsidRDefault="00DA33AE">
      <w:r>
        <w:t xml:space="preserve">Az utóbbi években egyre többen tartják úgy, hogy az MMA-komplex félrevezető elnevezés; </w:t>
      </w:r>
      <w:r>
        <w:br/>
      </w:r>
      <w:r>
        <w:tab/>
      </w:r>
      <w:r>
        <w:tab/>
        <w:t xml:space="preserve">- </w:t>
      </w:r>
      <w:proofErr w:type="spellStart"/>
      <w:r>
        <w:t>metritis</w:t>
      </w:r>
      <w:proofErr w:type="spellEnd"/>
      <w:r>
        <w:t xml:space="preserve"> helyett az enyhébb </w:t>
      </w:r>
      <w:proofErr w:type="spellStart"/>
      <w:r>
        <w:t>endometritis</w:t>
      </w:r>
      <w:proofErr w:type="spellEnd"/>
      <w:r>
        <w:t xml:space="preserve"> fordul elő (csak felületesen a </w:t>
      </w:r>
      <w:proofErr w:type="gramStart"/>
      <w:r>
        <w:t xml:space="preserve">méh </w:t>
      </w:r>
      <w:r w:rsidR="00B66C52">
        <w:br/>
      </w:r>
      <w:r w:rsidR="00B66C52">
        <w:tab/>
      </w:r>
      <w:r w:rsidR="00B66C52">
        <w:tab/>
        <w:t xml:space="preserve">   nyálkahártyára</w:t>
      </w:r>
      <w:proofErr w:type="gramEnd"/>
      <w:r w:rsidR="00B66C52">
        <w:t xml:space="preserve"> terjed ki), s ez is ritkán </w:t>
      </w:r>
      <w:r w:rsidR="00B66C52">
        <w:br/>
      </w:r>
      <w:r w:rsidR="00B66C52">
        <w:tab/>
      </w:r>
      <w:r w:rsidR="00B66C52">
        <w:tab/>
        <w:t xml:space="preserve">- az </w:t>
      </w:r>
      <w:proofErr w:type="spellStart"/>
      <w:r w:rsidR="00B66C52">
        <w:t>agalactia</w:t>
      </w:r>
      <w:proofErr w:type="spellEnd"/>
      <w:r w:rsidR="00B66C52">
        <w:t xml:space="preserve"> (a tejkibocsátás teljes </w:t>
      </w:r>
      <w:r w:rsidR="00BB372A">
        <w:t xml:space="preserve">megszűnése) helyett </w:t>
      </w:r>
      <w:proofErr w:type="spellStart"/>
      <w:r w:rsidR="00BB372A">
        <w:t>hypogalactia</w:t>
      </w:r>
      <w:proofErr w:type="spellEnd"/>
      <w:r w:rsidR="00B66C52">
        <w:t xml:space="preserve"> </w:t>
      </w:r>
      <w:r w:rsidR="00B66C52">
        <w:br/>
        <w:t xml:space="preserve">                               (csökkent tejkibocsátás), vagy még pontosabban </w:t>
      </w:r>
      <w:proofErr w:type="spellStart"/>
      <w:r w:rsidR="00B66C52">
        <w:t>dysgalactia</w:t>
      </w:r>
      <w:proofErr w:type="spellEnd"/>
      <w:r w:rsidR="00B66C52">
        <w:t xml:space="preserve"> (a tejtermelés zavara) a</w:t>
      </w:r>
      <w:r w:rsidR="00B66C52">
        <w:br/>
        <w:t xml:space="preserve">                                jellemző tünet. </w:t>
      </w:r>
      <w:r w:rsidR="00B66C52">
        <w:br/>
      </w:r>
      <w:r w:rsidR="00B66C52">
        <w:tab/>
      </w:r>
      <w:r w:rsidR="00B66C52">
        <w:tab/>
        <w:t>- a tejtermelési zavarok oka a tőgygyulladás (</w:t>
      </w:r>
      <w:proofErr w:type="spellStart"/>
      <w:r w:rsidR="00B66C52">
        <w:t>mastitis</w:t>
      </w:r>
      <w:proofErr w:type="spellEnd"/>
      <w:r w:rsidR="00B66C52">
        <w:t>).</w:t>
      </w:r>
    </w:p>
    <w:p w:rsidR="00B66C52" w:rsidRDefault="00B66C52">
      <w:r>
        <w:t xml:space="preserve">Az MMA-t tehát úgy </w:t>
      </w:r>
      <w:proofErr w:type="gramStart"/>
      <w:r>
        <w:t>tekintik</w:t>
      </w:r>
      <w:proofErr w:type="gramEnd"/>
      <w:r>
        <w:t xml:space="preserve"> mint a PPDS-jéghegy csúcsa, vagyis „</w:t>
      </w:r>
      <w:proofErr w:type="spellStart"/>
      <w:r>
        <w:t>albetegsége</w:t>
      </w:r>
      <w:proofErr w:type="spellEnd"/>
      <w:r>
        <w:t>”.</w:t>
      </w:r>
      <w:r>
        <w:br/>
        <w:t>Ugyanakkor a PPDS súlyosabb kórokat okoz, mivel hátrányos min</w:t>
      </w:r>
      <w:r w:rsidR="00BB372A">
        <w:t>d</w:t>
      </w:r>
      <w:r>
        <w:t xml:space="preserve"> a kocákra, mind a malacokra.</w:t>
      </w:r>
      <w:r>
        <w:br/>
        <w:t xml:space="preserve">Jellemzően a fialás utáni első három napban jelentkezik, amikor az elegendő föcstej felvétele a malacok számára létfontosságú. </w:t>
      </w:r>
      <w:r>
        <w:br/>
        <w:t xml:space="preserve">A megbetegedés multifaktoriális (többtényezős), kialakulása függ a menedzsment színvonalától, a higiéniától, a takarmány minőségétől, </w:t>
      </w:r>
      <w:r w:rsidR="001E312B">
        <w:t xml:space="preserve">biotechnikai módszerek alkalmazásától, a zökkenőmentes átmenet biztosítása vemhesség és a szoptatás között, stb. </w:t>
      </w:r>
    </w:p>
    <w:p w:rsidR="001E312B" w:rsidRDefault="001E312B">
      <w:r>
        <w:t xml:space="preserve">Klinikai tünetek </w:t>
      </w:r>
    </w:p>
    <w:p w:rsidR="001E312B" w:rsidRDefault="00BB372A">
      <w:r>
        <w:tab/>
      </w:r>
      <w:proofErr w:type="gramStart"/>
      <w:r>
        <w:t>kocáknál</w:t>
      </w:r>
      <w:proofErr w:type="gramEnd"/>
      <w:r>
        <w:t xml:space="preserve">: </w:t>
      </w:r>
      <w:proofErr w:type="spellStart"/>
      <w:r>
        <w:t>m</w:t>
      </w:r>
      <w:r w:rsidR="001E312B">
        <w:t>astitis</w:t>
      </w:r>
      <w:proofErr w:type="spellEnd"/>
      <w:r w:rsidR="001E312B">
        <w:t xml:space="preserve"> </w:t>
      </w:r>
      <w:proofErr w:type="spellStart"/>
      <w:r w:rsidR="001E312B">
        <w:t>dysgalactiával</w:t>
      </w:r>
      <w:proofErr w:type="spellEnd"/>
      <w:r w:rsidR="001E312B">
        <w:t xml:space="preserve">, harapási nyomok (az éhes malacok által) a csecseken, </w:t>
      </w:r>
      <w:r w:rsidR="001E312B">
        <w:br/>
      </w:r>
      <w:r w:rsidR="001E312B">
        <w:tab/>
        <w:t>esetenként hüvelykifolyás, láz, levertség, anorexia.</w:t>
      </w:r>
    </w:p>
    <w:p w:rsidR="001E312B" w:rsidRDefault="001E312B">
      <w:r>
        <w:tab/>
      </w:r>
      <w:proofErr w:type="gramStart"/>
      <w:r>
        <w:t>malacoknál</w:t>
      </w:r>
      <w:proofErr w:type="gramEnd"/>
      <w:r>
        <w:t xml:space="preserve">: &lt; 1 hét: megnövekedett elhullási arány, </w:t>
      </w:r>
      <w:r>
        <w:br/>
        <w:t xml:space="preserve">                                                    hasmenés </w:t>
      </w:r>
      <w:r>
        <w:br/>
      </w:r>
      <w:r>
        <w:tab/>
      </w:r>
      <w:r>
        <w:tab/>
        <w:t xml:space="preserve">         &gt; 1 hét: szétnövés</w:t>
      </w:r>
      <w:r>
        <w:br/>
        <w:t xml:space="preserve">                                             </w:t>
      </w:r>
      <w:r w:rsidR="00BB372A">
        <w:t xml:space="preserve">       alacsony választási súly</w:t>
      </w:r>
      <w:r>
        <w:t xml:space="preserve"> </w:t>
      </w:r>
    </w:p>
    <w:p w:rsidR="001E312B" w:rsidRDefault="001E312B">
      <w:r>
        <w:t>A PPDS</w:t>
      </w:r>
      <w:r w:rsidR="0053608E">
        <w:t xml:space="preserve"> előidézői a </w:t>
      </w:r>
      <w:proofErr w:type="spellStart"/>
      <w:r w:rsidR="00BB372A">
        <w:t>Gram</w:t>
      </w:r>
      <w:proofErr w:type="spellEnd"/>
      <w:r w:rsidR="00BB372A" w:rsidRPr="00BB372A">
        <w:rPr>
          <w:vertAlign w:val="superscript"/>
        </w:rPr>
        <w:t>-</w:t>
      </w:r>
      <w:r w:rsidR="003E6C77">
        <w:t xml:space="preserve"> baktériumok – főleg az E. </w:t>
      </w:r>
      <w:proofErr w:type="gramStart"/>
      <w:r w:rsidR="003E6C77">
        <w:t>coli</w:t>
      </w:r>
      <w:proofErr w:type="gramEnd"/>
      <w:r w:rsidR="003E6C77">
        <w:t xml:space="preserve"> – </w:t>
      </w:r>
      <w:proofErr w:type="spellStart"/>
      <w:r w:rsidR="003E6C77">
        <w:t>endotoxinjai</w:t>
      </w:r>
      <w:proofErr w:type="spellEnd"/>
      <w:r w:rsidR="003E6C77">
        <w:t xml:space="preserve">, melyek negatívan hatnak a koca immunrendszerére és az </w:t>
      </w:r>
      <w:proofErr w:type="spellStart"/>
      <w:r w:rsidR="003E6C77">
        <w:t>endokrín</w:t>
      </w:r>
      <w:proofErr w:type="spellEnd"/>
      <w:r w:rsidR="003E6C77">
        <w:t xml:space="preserve"> folyamatokra. Hatásu</w:t>
      </w:r>
      <w:r w:rsidR="00BB372A">
        <w:t>k elsősorban az ún. „</w:t>
      </w:r>
      <w:proofErr w:type="spellStart"/>
      <w:r w:rsidR="00BB372A">
        <w:t>coliform</w:t>
      </w:r>
      <w:proofErr w:type="spellEnd"/>
      <w:r w:rsidR="00BB372A">
        <w:t xml:space="preserve"> </w:t>
      </w:r>
      <w:proofErr w:type="spellStart"/>
      <w:r w:rsidR="00BB372A">
        <w:t>ma</w:t>
      </w:r>
      <w:r w:rsidR="003E6C77">
        <w:t>stitis</w:t>
      </w:r>
      <w:proofErr w:type="spellEnd"/>
      <w:r w:rsidR="003E6C77">
        <w:t>”-</w:t>
      </w:r>
      <w:proofErr w:type="spellStart"/>
      <w:r w:rsidR="003E6C77">
        <w:t>ben</w:t>
      </w:r>
      <w:proofErr w:type="spellEnd"/>
      <w:r w:rsidR="003E6C77">
        <w:t xml:space="preserve"> nyilvánul meg. </w:t>
      </w:r>
      <w:r w:rsidR="003E6C77">
        <w:br/>
        <w:t xml:space="preserve">Az E. </w:t>
      </w:r>
      <w:proofErr w:type="gramStart"/>
      <w:r w:rsidR="003E6C77">
        <w:t>coli</w:t>
      </w:r>
      <w:proofErr w:type="gramEnd"/>
      <w:r w:rsidR="003E6C77">
        <w:t xml:space="preserve"> </w:t>
      </w:r>
      <w:proofErr w:type="spellStart"/>
      <w:r w:rsidR="003E6C77">
        <w:t>endotoxinja</w:t>
      </w:r>
      <w:proofErr w:type="spellEnd"/>
      <w:r w:rsidR="003E6C77">
        <w:t xml:space="preserve"> </w:t>
      </w:r>
      <w:r w:rsidR="00BB372A">
        <w:t>(</w:t>
      </w:r>
      <w:proofErr w:type="spellStart"/>
      <w:r w:rsidR="00BB372A">
        <w:t>lipopolysacharid</w:t>
      </w:r>
      <w:proofErr w:type="spellEnd"/>
      <w:r w:rsidR="00BB372A">
        <w:t>)</w:t>
      </w:r>
      <w:r w:rsidR="003E6C77">
        <w:t xml:space="preserve"> hatnak az immunrendszere és, ezáltal csökken a vérszérum </w:t>
      </w:r>
      <w:proofErr w:type="spellStart"/>
      <w:r w:rsidR="003E6C77">
        <w:t>kálcium</w:t>
      </w:r>
      <w:proofErr w:type="spellEnd"/>
      <w:r w:rsidR="003E6C77">
        <w:t xml:space="preserve"> és foszfor koncentrációja. </w:t>
      </w:r>
      <w:r w:rsidR="003E6C77">
        <w:br/>
        <w:t>A</w:t>
      </w:r>
      <w:r w:rsidR="00BB372A">
        <w:t xml:space="preserve"> </w:t>
      </w:r>
      <w:proofErr w:type="spellStart"/>
      <w:r w:rsidR="00BB372A">
        <w:t>hypocalcaemia</w:t>
      </w:r>
      <w:proofErr w:type="spellEnd"/>
      <w:r w:rsidR="00BB372A">
        <w:t xml:space="preserve"> és a </w:t>
      </w:r>
      <w:proofErr w:type="spellStart"/>
      <w:r w:rsidR="00BB372A" w:rsidRPr="00BB372A">
        <w:t>hyphophosphataemia</w:t>
      </w:r>
      <w:proofErr w:type="spellEnd"/>
      <w:r w:rsidR="003E6C77">
        <w:t xml:space="preserve"> megemeli a vér </w:t>
      </w:r>
      <w:proofErr w:type="spellStart"/>
      <w:r w:rsidR="003E6C77">
        <w:t>kortizol</w:t>
      </w:r>
      <w:proofErr w:type="spellEnd"/>
      <w:r w:rsidR="003E6C77">
        <w:t xml:space="preserve"> koncentrációját, s ez negatívan </w:t>
      </w:r>
      <w:r w:rsidR="003E6C77">
        <w:lastRenderedPageBreak/>
        <w:t>hat a tejtermelésért „fel</w:t>
      </w:r>
      <w:r w:rsidR="00BB372A">
        <w:t xml:space="preserve">elős” </w:t>
      </w:r>
      <w:proofErr w:type="spellStart"/>
      <w:r w:rsidR="00BB372A">
        <w:t>prolaktin</w:t>
      </w:r>
      <w:proofErr w:type="spellEnd"/>
      <w:r w:rsidR="00BB372A">
        <w:t xml:space="preserve"> szintjére. </w:t>
      </w:r>
      <w:r w:rsidR="00BB372A">
        <w:br/>
        <w:t xml:space="preserve">A </w:t>
      </w:r>
      <w:proofErr w:type="spellStart"/>
      <w:r w:rsidR="00BB372A">
        <w:t>ma</w:t>
      </w:r>
      <w:r w:rsidR="003E6C77">
        <w:t>stitis</w:t>
      </w:r>
      <w:proofErr w:type="spellEnd"/>
      <w:r w:rsidR="003E6C77">
        <w:t xml:space="preserve"> előidéző b</w:t>
      </w:r>
      <w:r w:rsidR="00BB372A">
        <w:t>aktériumok bejuthatnak a tőgybe a</w:t>
      </w:r>
      <w:r w:rsidR="003E6C77">
        <w:t xml:space="preserve"> belekből és a méhből (endogén fertőzés) illetve külső (</w:t>
      </w:r>
      <w:proofErr w:type="spellStart"/>
      <w:r w:rsidR="003E6C77">
        <w:t>exogén</w:t>
      </w:r>
      <w:proofErr w:type="spellEnd"/>
      <w:r w:rsidR="003E6C77">
        <w:t>) fertőzés eredményeként a csecseken keresztül.</w:t>
      </w:r>
      <w:r w:rsidR="003E6C77">
        <w:br/>
        <w:t xml:space="preserve">A baktériumok </w:t>
      </w:r>
      <w:proofErr w:type="spellStart"/>
      <w:r w:rsidR="003E6C77">
        <w:t>kolazinációjához</w:t>
      </w:r>
      <w:proofErr w:type="spellEnd"/>
      <w:r w:rsidR="003E6C77">
        <w:t xml:space="preserve"> szükséges adag extrém alacsony, </w:t>
      </w:r>
      <w:proofErr w:type="gramStart"/>
      <w:r w:rsidR="003E6C77">
        <w:t>kevesebb</w:t>
      </w:r>
      <w:proofErr w:type="gramEnd"/>
      <w:r w:rsidR="003E6C77">
        <w:t xml:space="preserve"> mint 10. Az E. </w:t>
      </w:r>
      <w:proofErr w:type="gramStart"/>
      <w:r w:rsidR="003E6C77">
        <w:t>co</w:t>
      </w:r>
      <w:r w:rsidR="00BB372A">
        <w:t>li</w:t>
      </w:r>
      <w:proofErr w:type="gramEnd"/>
      <w:r w:rsidR="00BB372A">
        <w:t xml:space="preserve"> és a </w:t>
      </w:r>
      <w:proofErr w:type="spellStart"/>
      <w:r w:rsidR="00BB372A">
        <w:t>szóbajöhető</w:t>
      </w:r>
      <w:proofErr w:type="spellEnd"/>
      <w:r w:rsidR="00BB372A">
        <w:t xml:space="preserve"> egyéb </w:t>
      </w:r>
      <w:proofErr w:type="spellStart"/>
      <w:r w:rsidR="00BB372A">
        <w:t>Gram</w:t>
      </w:r>
      <w:proofErr w:type="spellEnd"/>
      <w:r w:rsidR="00BB372A" w:rsidRPr="00BB372A">
        <w:rPr>
          <w:vertAlign w:val="superscript"/>
        </w:rPr>
        <w:t>-</w:t>
      </w:r>
      <w:r w:rsidR="00BB372A">
        <w:t xml:space="preserve"> </w:t>
      </w:r>
      <w:r w:rsidR="003E6C77">
        <w:t xml:space="preserve">baktériumok </w:t>
      </w:r>
      <w:proofErr w:type="spellStart"/>
      <w:r w:rsidR="00BB372A">
        <w:t>ubiquiterek</w:t>
      </w:r>
      <w:proofErr w:type="spellEnd"/>
      <w:r w:rsidR="00BB372A">
        <w:t xml:space="preserve">, vagyis </w:t>
      </w:r>
      <w:r w:rsidR="003E6C77">
        <w:t xml:space="preserve">a koca környezetében mindenhol előfordulnak, a fertőzéshez számtalan negatív tényező segítsége </w:t>
      </w:r>
      <w:r w:rsidR="00E37794">
        <w:t>szükséges.</w:t>
      </w:r>
      <w:r w:rsidR="00E37794">
        <w:br/>
        <w:t xml:space="preserve">Egyesek szerint a négy – vagy többszőr fialt kocáknál, mások az előhasiaknál tapasztaltak gyakoribb előfordulást. </w:t>
      </w:r>
      <w:r w:rsidR="00E37794">
        <w:br/>
        <w:t>A vemhesség hossza (</w:t>
      </w:r>
      <w:proofErr w:type="gramStart"/>
      <w:r w:rsidR="00E37794">
        <w:t>&gt;116</w:t>
      </w:r>
      <w:proofErr w:type="gramEnd"/>
      <w:r w:rsidR="00E37794">
        <w:t xml:space="preserve"> nap) is lehet hajlamosító tényező, de komolyan szóba jöhet az e</w:t>
      </w:r>
      <w:r w:rsidR="00BB372A">
        <w:t>lhúzódó ellés (&gt;</w:t>
      </w:r>
      <w:r w:rsidR="00E37794">
        <w:t>3 óra) is.</w:t>
      </w:r>
      <w:r w:rsidR="00E37794">
        <w:br/>
        <w:t>A megbetegedés kockázata nő a nagylétszámú (</w:t>
      </w:r>
      <w:proofErr w:type="gramStart"/>
      <w:r w:rsidR="00E37794">
        <w:t>&gt;11</w:t>
      </w:r>
      <w:proofErr w:type="gramEnd"/>
      <w:r w:rsidR="00E37794">
        <w:t>) almoknál. Az utóbbi években széles körben elterjedt az ún. „szuperszapora” kocák használata, melyekre jellemző a vemhesség időtartamának megnövekedése (átlagosan 117 nap) és az extrém nagy fialási alomlétszám (16, vagy annál több).</w:t>
      </w:r>
      <w:r w:rsidR="00E37794">
        <w:br/>
        <w:t>Nagy fer</w:t>
      </w:r>
      <w:r w:rsidR="00BB372A">
        <w:t>tőzési veszélyt jelent az ellés</w:t>
      </w:r>
      <w:r w:rsidR="00E37794">
        <w:t xml:space="preserve"> alatti túl sok szülőútba nyúlkálás, </w:t>
      </w:r>
      <w:proofErr w:type="spellStart"/>
      <w:r w:rsidR="00E37794">
        <w:t>mégha</w:t>
      </w:r>
      <w:proofErr w:type="spellEnd"/>
      <w:r w:rsidR="00E37794">
        <w:t xml:space="preserve"> azt egyszer használatos kesztyűvel is végzik. </w:t>
      </w:r>
      <w:r w:rsidR="00E37794">
        <w:br/>
        <w:t xml:space="preserve">A vemhes – és fiaztató istálló higiéniája rendkívül meghatározó tényező: gyakorlati tapasztalat, hogy a teljes padlójú fiaztató kutricákban, ahol gyakran pang a bélsár és a vizelet, jóval gyakoribb a PPDS előfordulása, mint a rácspadozat esetén. </w:t>
      </w:r>
      <w:r w:rsidR="00E37794">
        <w:br/>
        <w:t>A kocák fiaztatóba hajtásakor elengedhetetlen azok alapos lefürdetése, tisztogatása.</w:t>
      </w:r>
      <w:r w:rsidR="00E37794">
        <w:br/>
        <w:t xml:space="preserve">A húgyutak megbetegedése is elősegíti a bakteriális fertőzést. </w:t>
      </w:r>
      <w:r w:rsidR="00E37794">
        <w:br/>
        <w:t xml:space="preserve">A vemhesség és a laktáció takarmányigénye nagyon eltérő. Széles körben elterjedt, hogy a várható fialás előtt kb. egy héttel már szoptató </w:t>
      </w:r>
      <w:r w:rsidR="009F0996">
        <w:t>tápot etetnek a kocákkal. Ebben a tápban azonban alacsony a rostok aránya, s ez bélsárrekedéshez (</w:t>
      </w:r>
      <w:proofErr w:type="spellStart"/>
      <w:r w:rsidR="009F0996">
        <w:t>obstipáció</w:t>
      </w:r>
      <w:proofErr w:type="spellEnd"/>
      <w:r w:rsidR="009F0996">
        <w:t xml:space="preserve">) vezethet. </w:t>
      </w:r>
      <w:r w:rsidR="009F0996">
        <w:br/>
      </w:r>
      <w:proofErr w:type="spellStart"/>
      <w:r w:rsidR="009F0996">
        <w:t>Obstipáció</w:t>
      </w:r>
      <w:proofErr w:type="spellEnd"/>
      <w:r w:rsidR="009F0996">
        <w:t xml:space="preserve"> esetén a bélben na</w:t>
      </w:r>
      <w:r w:rsidR="00BB372A">
        <w:t xml:space="preserve">gymértékben elszaporodnak a </w:t>
      </w:r>
      <w:proofErr w:type="spellStart"/>
      <w:r w:rsidR="00BB372A">
        <w:t>hemo</w:t>
      </w:r>
      <w:r w:rsidR="009F0996">
        <w:t>lizáló</w:t>
      </w:r>
      <w:proofErr w:type="spellEnd"/>
      <w:r w:rsidR="009F0996">
        <w:t xml:space="preserve"> coli baktériumok. </w:t>
      </w:r>
      <w:r w:rsidR="009F0996">
        <w:br/>
        <w:t>Biztosítani kell tehát a fokozatos átmenetet a vemhességi és a laktációs takarmány között. Erre a cé</w:t>
      </w:r>
      <w:r w:rsidR="00BB372A">
        <w:t>lra szolgálnak az ún. „</w:t>
      </w:r>
      <w:proofErr w:type="spellStart"/>
      <w:r w:rsidR="00BB372A">
        <w:t>tranzí</w:t>
      </w:r>
      <w:r w:rsidR="009F0996">
        <w:t>ciós</w:t>
      </w:r>
      <w:proofErr w:type="spellEnd"/>
      <w:r w:rsidR="009F0996">
        <w:t>” takarmányok (lásd a ’Takarmányozás’ fejezetben</w:t>
      </w:r>
      <w:r w:rsidR="00BB372A">
        <w:t>)</w:t>
      </w:r>
      <w:r w:rsidR="009F0996">
        <w:t>.</w:t>
      </w:r>
      <w:r w:rsidR="009F0996">
        <w:br/>
        <w:t xml:space="preserve">Sok esetben kevés figyelmet fordítanak a megfelelő mennyiségű és minőségű </w:t>
      </w:r>
      <w:r w:rsidR="00BB372A">
        <w:t>ivóvíz ellátásra, a koca önitató</w:t>
      </w:r>
      <w:r w:rsidR="009F0996">
        <w:t xml:space="preserve">k állapotára, vízáteresztő képességére. Ha a kocák nem jutnak igényük szerinti nagy mennyiségű ivóvízhez, az magától értetődően a tejtermelés rovására megy. </w:t>
      </w:r>
      <w:r w:rsidR="009F0996">
        <w:br/>
        <w:t>Kedvez a PPDS kialakulásának az ún. „kövér koca” szindróma, amikor általában a vemhesség utolsó negyedébe</w:t>
      </w:r>
      <w:r w:rsidR="00BB372A">
        <w:t>n túlságosan megemelik a kocák f</w:t>
      </w:r>
      <w:r w:rsidR="009F0996">
        <w:t xml:space="preserve">ejadagját annak érdekében, hogy a malacok születési súlya nagyobb legyen. Ez azonban csak illúzió, vagyis teljesen felesleges, sőt a kocákra hátrányos is. </w:t>
      </w:r>
      <w:r w:rsidR="009F0996">
        <w:br/>
      </w:r>
      <w:r w:rsidR="00267B7F">
        <w:t xml:space="preserve">Természetesen a tejtermelő képességre hátrányosan hat az is, ha a koca túl sovány. </w:t>
      </w:r>
      <w:r w:rsidR="00267B7F">
        <w:br/>
        <w:t xml:space="preserve">Hátrányos lehet az </w:t>
      </w:r>
      <w:proofErr w:type="gramStart"/>
      <w:r w:rsidR="00267B7F">
        <w:t>is</w:t>
      </w:r>
      <w:proofErr w:type="gramEnd"/>
      <w:r w:rsidR="00267B7F">
        <w:t xml:space="preserve"> ha a kocákat a fialás utáni napokban ad libitum etetik. Szerencsére erre a kocák általában nem hajlandók, de egyesek szerint ma </w:t>
      </w:r>
      <w:proofErr w:type="gramStart"/>
      <w:r w:rsidR="00267B7F">
        <w:t>mér</w:t>
      </w:r>
      <w:proofErr w:type="gramEnd"/>
      <w:r w:rsidR="00267B7F">
        <w:t xml:space="preserve"> vannak olyan hibridek, melyek kocái még a fialás közben is esznek, sőt zabálnak.</w:t>
      </w:r>
      <w:r w:rsidR="00267B7F">
        <w:br/>
        <w:t xml:space="preserve">A férőhelyhiány miatt gyakran előfordul, hogy a kocákat csak 1-3 nappal a várható fialás előtt hajtják be a fiaztatóba, pedig az akklimatizációhoz legalább hét napra lenne szükség. </w:t>
      </w:r>
      <w:r w:rsidR="00267B7F">
        <w:br/>
        <w:t xml:space="preserve">Meglepő lehet, de sokak véleménye szerint a széles körben elterjedt </w:t>
      </w:r>
      <w:proofErr w:type="spellStart"/>
      <w:r w:rsidR="00267B7F">
        <w:t>ellésindukáció</w:t>
      </w:r>
      <w:proofErr w:type="spellEnd"/>
      <w:r w:rsidR="00267B7F">
        <w:t xml:space="preserve"> és kedvezhet a PPDS kialakulásának.</w:t>
      </w:r>
      <w:r w:rsidR="00267B7F">
        <w:br/>
        <w:t xml:space="preserve">A zárt kocatartás eleve nem teszi lehetővé a kocák szabadabb mozgását a fiaztatóban, de tovább súlyosbítja a helyzetet a kocák sántasága, s ezért a koca nehezen kel fel, sokszor nem is áll fel, csak ül. Ilyenkor gyakran beleül saját bélsarába, így a hüvelyen, illetve csecseken keresztül E. </w:t>
      </w:r>
      <w:proofErr w:type="gramStart"/>
      <w:r w:rsidR="00267B7F">
        <w:t>coli</w:t>
      </w:r>
      <w:proofErr w:type="gramEnd"/>
      <w:r w:rsidR="00267B7F">
        <w:t xml:space="preserve"> fertőzhet </w:t>
      </w:r>
    </w:p>
    <w:p w:rsidR="00267B7F" w:rsidRPr="00BB372A" w:rsidRDefault="00267B7F">
      <w:pPr>
        <w:rPr>
          <w:u w:val="single"/>
        </w:rPr>
      </w:pPr>
      <w:r w:rsidRPr="00BB372A">
        <w:rPr>
          <w:u w:val="single"/>
        </w:rPr>
        <w:t>Diagnózis</w:t>
      </w:r>
    </w:p>
    <w:p w:rsidR="00267B7F" w:rsidRDefault="00267B7F">
      <w:r>
        <w:t xml:space="preserve">A diagnózis többnyire </w:t>
      </w:r>
      <w:r w:rsidR="005D322F">
        <w:t xml:space="preserve">klinikai tünetek alapján lehetséges. A fialás után három napon belül jelentkező </w:t>
      </w:r>
      <w:proofErr w:type="spellStart"/>
      <w:r w:rsidR="005D322F">
        <w:t>hypogalactia</w:t>
      </w:r>
      <w:proofErr w:type="spellEnd"/>
      <w:r w:rsidR="005D322F">
        <w:t xml:space="preserve"> (csökkent tejtermelés) szinte egyértelműen PPDS-re utal.</w:t>
      </w:r>
      <w:r w:rsidR="005D322F">
        <w:br/>
        <w:t xml:space="preserve">A megbetegedett koca elesett, kisebb-nagyobb értékben anorexiás, étvágytalan, esetenként </w:t>
      </w:r>
      <w:r w:rsidR="005D322F">
        <w:lastRenderedPageBreak/>
        <w:t>hüvelykifolyás figyelhető</w:t>
      </w:r>
      <w:r w:rsidR="00BB372A">
        <w:t xml:space="preserve"> meg. </w:t>
      </w:r>
      <w:r w:rsidR="00BB372A">
        <w:br/>
        <w:t xml:space="preserve">Sokszor jelentkeznek a </w:t>
      </w:r>
      <w:proofErr w:type="spellStart"/>
      <w:r w:rsidR="00BB372A">
        <w:t>ma</w:t>
      </w:r>
      <w:r w:rsidR="005D322F">
        <w:t>stitis</w:t>
      </w:r>
      <w:proofErr w:type="spellEnd"/>
      <w:r w:rsidR="005D322F">
        <w:t xml:space="preserve"> klinikai tünetei is: ödémás duzzanat, kipirosodás, meleg tapintat, sérülések a csecseken az éhes malacok harapásai miatt.</w:t>
      </w:r>
      <w:r w:rsidR="005D322F">
        <w:br/>
        <w:t xml:space="preserve">Védekezésül az éhes malacok „támadásai” ellen a koca többnyire hason fekszik. </w:t>
      </w:r>
      <w:r w:rsidR="005D322F">
        <w:br/>
        <w:t xml:space="preserve">Lerövidül a szoptatások közötti idő, mivel a kis tejmennyiség miatt egy-egy szopással nem laknak jól. </w:t>
      </w:r>
      <w:r w:rsidR="005D322F">
        <w:br/>
        <w:t xml:space="preserve">Ajánlott a fialás utáni 12-24 órában a </w:t>
      </w:r>
      <w:r w:rsidR="008E5591">
        <w:t xml:space="preserve">kritikus </w:t>
      </w:r>
      <w:r w:rsidR="005D322F">
        <w:t xml:space="preserve">belső hőmérséklet mérése, s ha az eléri a 39,4°C-t, feltétlenül gyanakodni kell a megbetegedésre. A kritikus hőmérsékelt 39,5°C és 40,5°C között </w:t>
      </w:r>
      <w:r w:rsidR="008E5591">
        <w:t>változhat.</w:t>
      </w:r>
      <w:r w:rsidR="005D322F">
        <w:br/>
        <w:t xml:space="preserve">Ebben az időszakban azonban </w:t>
      </w:r>
      <w:r w:rsidR="00A96EAD">
        <w:t xml:space="preserve">fiziológiás </w:t>
      </w:r>
      <w:proofErr w:type="spellStart"/>
      <w:r w:rsidR="00A96EAD">
        <w:t>hipertermia</w:t>
      </w:r>
      <w:proofErr w:type="spellEnd"/>
      <w:r w:rsidR="00A96EAD">
        <w:t xml:space="preserve"> is előfordulhat és ez hamis diagnózishoz vezethet. Ennek elkerülésére a lázat mindig együtt kell értékelni a több klinikai tünettel (pl. csökkent tejtermelés, étvágytalanság stb.) </w:t>
      </w:r>
      <w:r w:rsidR="00A96EAD">
        <w:br/>
        <w:t xml:space="preserve">A malacok megváltozott viselkedése nagy segítséget nyújt a pontos diagnózishoz. </w:t>
      </w:r>
      <w:r w:rsidR="00A96EAD">
        <w:br/>
        <w:t xml:space="preserve">Eleinte a szoptatások között éhesen aktívak egyre kevesebbszer próbálják megkeresni a csecseket, sokszor már inkább takarékoskodnak erejükkel és nem hagyják el a malacfészket. </w:t>
      </w:r>
      <w:r w:rsidR="00A96EAD">
        <w:br/>
        <w:t xml:space="preserve">Megemelkedik a néhány napos malacoknál az elhullási arány és az alom szétnő. Jelentősen csökken a választási súly is. </w:t>
      </w:r>
      <w:r w:rsidR="00A96EAD">
        <w:br/>
        <w:t>A megbetegedés állományon belül előfordulási aránya telepenként nagyon eltérő lehet: egyes eseteben akár 80%-</w:t>
      </w:r>
      <w:proofErr w:type="spellStart"/>
      <w:r w:rsidR="00A96EAD">
        <w:t>os</w:t>
      </w:r>
      <w:proofErr w:type="spellEnd"/>
      <w:r w:rsidR="00A96EAD">
        <w:t xml:space="preserve"> is lehet, de lehet akár 1-2% is. Az átlagos előfordulási arány 13-15%.</w:t>
      </w:r>
    </w:p>
    <w:p w:rsidR="00A96EAD" w:rsidRPr="00A96EAD" w:rsidRDefault="00A96EAD">
      <w:pPr>
        <w:rPr>
          <w:u w:val="single"/>
        </w:rPr>
      </w:pPr>
      <w:r w:rsidRPr="00A96EAD">
        <w:rPr>
          <w:u w:val="single"/>
        </w:rPr>
        <w:t xml:space="preserve">Gyógykezelés </w:t>
      </w:r>
    </w:p>
    <w:p w:rsidR="00A96EAD" w:rsidRDefault="00A96EAD">
      <w:r>
        <w:t xml:space="preserve">A negatív hatások mihamarabbi kivédése érdekében haladéktalanul el kell kezdeni a kocák antibiotikum kezelését. A kezelést általában rögtön a diagnózis után megkezdik, hogy a kocák gyógyulása után újra táplálhassák malacaikat, így nincs idő az antibiotikumok hatékonyságának vizsgálatára. </w:t>
      </w:r>
      <w:r>
        <w:br/>
        <w:t xml:space="preserve">Ezért széles </w:t>
      </w:r>
      <w:proofErr w:type="spellStart"/>
      <w:r>
        <w:t>spektrumu</w:t>
      </w:r>
      <w:proofErr w:type="spellEnd"/>
      <w:r>
        <w:t xml:space="preserve"> antibiotikumok </w:t>
      </w:r>
      <w:proofErr w:type="spellStart"/>
      <w:r>
        <w:t>perenterális</w:t>
      </w:r>
      <w:proofErr w:type="spellEnd"/>
      <w:r>
        <w:t xml:space="preserve"> adása javasolt, például az </w:t>
      </w:r>
      <w:proofErr w:type="spellStart"/>
      <w:r>
        <w:t>amoxicilint</w:t>
      </w:r>
      <w:proofErr w:type="spellEnd"/>
      <w:r>
        <w:t xml:space="preserve">, a </w:t>
      </w:r>
      <w:proofErr w:type="spellStart"/>
      <w:r w:rsidR="008E5591">
        <w:t>tylozint</w:t>
      </w:r>
      <w:proofErr w:type="spellEnd"/>
      <w:r>
        <w:t xml:space="preserve"> és </w:t>
      </w:r>
      <w:proofErr w:type="gramStart"/>
      <w:r>
        <w:t>potenciált</w:t>
      </w:r>
      <w:proofErr w:type="gramEnd"/>
      <w:r>
        <w:t xml:space="preserve"> szulfonamidokat. </w:t>
      </w:r>
      <w:r>
        <w:br/>
        <w:t xml:space="preserve">A gyulladásos reakciók csökkentésére ajánlott nem szteroid </w:t>
      </w:r>
      <w:r w:rsidR="00681B44">
        <w:t>gyull</w:t>
      </w:r>
      <w:r w:rsidR="008E5591">
        <w:t xml:space="preserve">adásgátlók, mint pl. a </w:t>
      </w:r>
      <w:proofErr w:type="spellStart"/>
      <w:r w:rsidR="008E5591">
        <w:t>meloxican</w:t>
      </w:r>
      <w:proofErr w:type="spellEnd"/>
      <w:r w:rsidR="00681B44">
        <w:t xml:space="preserve"> injekció egyszeri alkalmazása (0,4mg/testtömeg kg). </w:t>
      </w:r>
      <w:r w:rsidR="00681B44">
        <w:br/>
        <w:t>Szakmailag azonban semmiképpen nem indokolt az a széles körben elterjedt gyakorlat, hogy a lefialt kocákat „</w:t>
      </w:r>
      <w:proofErr w:type="spellStart"/>
      <w:r w:rsidR="00681B44">
        <w:t>preventíve</w:t>
      </w:r>
      <w:proofErr w:type="spellEnd"/>
      <w:r w:rsidR="00681B44">
        <w:t xml:space="preserve">” kezelik antibiotikummal, akár több napon keresztül is. </w:t>
      </w:r>
      <w:r w:rsidR="00681B44">
        <w:br/>
        <w:t>Az antibiotikum és</w:t>
      </w:r>
      <w:r w:rsidR="008E5591">
        <w:t xml:space="preserve"> más készítmények (pl. </w:t>
      </w:r>
      <w:proofErr w:type="spellStart"/>
      <w:r w:rsidR="008E5591">
        <w:t>meloxican</w:t>
      </w:r>
      <w:proofErr w:type="spellEnd"/>
      <w:r w:rsidR="00681B44">
        <w:t>) kezelések nagyobb mértékű előfordulás esetén csak tűzoltást jelentenek. Mindenképpen ki kell küszöbölni az ún. „hajlamosító” tényezőket!</w:t>
      </w:r>
      <w:bookmarkStart w:id="0" w:name="_GoBack"/>
      <w:bookmarkEnd w:id="0"/>
    </w:p>
    <w:sectPr w:rsidR="00A9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A"/>
    <w:rsid w:val="00051BF8"/>
    <w:rsid w:val="001E312B"/>
    <w:rsid w:val="00267B7F"/>
    <w:rsid w:val="003E6C77"/>
    <w:rsid w:val="0053608E"/>
    <w:rsid w:val="005D322F"/>
    <w:rsid w:val="00681B44"/>
    <w:rsid w:val="008E5591"/>
    <w:rsid w:val="009F0996"/>
    <w:rsid w:val="00A96EAD"/>
    <w:rsid w:val="00B66C52"/>
    <w:rsid w:val="00BB122A"/>
    <w:rsid w:val="00BB372A"/>
    <w:rsid w:val="00DA33AE"/>
    <w:rsid w:val="00E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719B"/>
  <w15:chartTrackingRefBased/>
  <w15:docId w15:val="{9B6E8997-61E2-424E-BA37-017A1CBF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1133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Mokó Alexandra</dc:creator>
  <cp:keywords/>
  <dc:description/>
  <cp:lastModifiedBy>Mokó Alexandra</cp:lastModifiedBy>
  <cp:revision>4</cp:revision>
  <dcterms:created xsi:type="dcterms:W3CDTF">2019-11-01T17:39:00Z</dcterms:created>
  <dcterms:modified xsi:type="dcterms:W3CDTF">2019-11-18T13:19:00Z</dcterms:modified>
</cp:coreProperties>
</file>